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0" w:rsidRDefault="006B68E0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8"/>
          <w:szCs w:val="26"/>
          <w:lang w:eastAsia="ru-RU"/>
        </w:rPr>
        <w:drawing>
          <wp:inline distT="0" distB="0" distL="0" distR="0">
            <wp:extent cx="5940425" cy="8136632"/>
            <wp:effectExtent l="0" t="0" r="3175" b="0"/>
            <wp:docPr id="1" name="Рисунок 1" descr="C:\Users\User\Desktop\Сканер\2017_03_27\Новая папка\Положение о проведении видео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7_03_27\Новая папка\Положение о проведении видеоконтро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E0" w:rsidRDefault="006B68E0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</w:p>
    <w:p w:rsidR="006B68E0" w:rsidRDefault="006B68E0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</w:p>
    <w:p w:rsidR="006B68E0" w:rsidRDefault="006B68E0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</w:p>
    <w:p w:rsidR="006B68E0" w:rsidRDefault="006B68E0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</w:p>
    <w:p w:rsidR="006B68E0" w:rsidRDefault="006B68E0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</w:p>
    <w:p w:rsidR="004B280E" w:rsidRPr="004B0E3E" w:rsidRDefault="004B280E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  <w:lastRenderedPageBreak/>
        <w:t>4</w:t>
      </w:r>
      <w:r w:rsidRPr="004B0E3E"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  <w:t>Порядок введения видеоконтроля</w:t>
      </w:r>
    </w:p>
    <w:p w:rsidR="004B280E" w:rsidRDefault="004B280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0E" w:rsidRDefault="004B280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Видеоконтроль вводится на основании приказа директора детского дома, на основании правил внутреннего трудового распорядка.</w:t>
      </w:r>
    </w:p>
    <w:p w:rsidR="004B280E" w:rsidRPr="004B0E3E" w:rsidRDefault="004B280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внедрение системы видеоконтроля и ее функционирования назначается приказом директора детского дома.</w:t>
      </w:r>
    </w:p>
    <w:p w:rsid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 xml:space="preserve">4.3. Посетители </w:t>
      </w:r>
      <w:r>
        <w:rPr>
          <w:rFonts w:ascii="Times New Roman" w:hAnsi="Times New Roman" w:cs="Times New Roman"/>
          <w:sz w:val="28"/>
          <w:szCs w:val="28"/>
        </w:rPr>
        <w:t>детского дома</w:t>
      </w:r>
      <w:r w:rsidRPr="004B0E3E">
        <w:rPr>
          <w:rFonts w:ascii="Times New Roman" w:hAnsi="Times New Roman" w:cs="Times New Roman"/>
          <w:sz w:val="28"/>
          <w:szCs w:val="28"/>
        </w:rPr>
        <w:t xml:space="preserve"> информируются о системе видеоконтроля путем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специальных информационных табличек в зонах видимости видеокамер.</w:t>
      </w:r>
    </w:p>
    <w:p w:rsidR="004B280E" w:rsidRPr="004B0E3E" w:rsidRDefault="004B280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0E" w:rsidRDefault="004B0E3E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  <w:r w:rsidRPr="004B280E"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  <w:t xml:space="preserve">5. Порядок доступа к записям системы видеоконтроля, </w:t>
      </w:r>
    </w:p>
    <w:p w:rsidR="004B0E3E" w:rsidRPr="004B280E" w:rsidRDefault="004B0E3E" w:rsidP="004B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  <w:r w:rsidRPr="004B280E"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  <w:t>их хранения и уничтожения.</w:t>
      </w:r>
    </w:p>
    <w:p w:rsidR="004B280E" w:rsidRDefault="004B280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 xml:space="preserve">5.1. Запись камер видеонаблюдения </w:t>
      </w:r>
      <w:r w:rsidR="000645AC">
        <w:rPr>
          <w:rFonts w:ascii="Times New Roman" w:hAnsi="Times New Roman" w:cs="Times New Roman"/>
          <w:sz w:val="28"/>
          <w:szCs w:val="28"/>
        </w:rPr>
        <w:t xml:space="preserve">выводится на персональные компьютеры директора детского дома, заместителя директора по учебно-воспитательной работе, </w:t>
      </w:r>
      <w:r w:rsidRPr="004B0E3E">
        <w:rPr>
          <w:rFonts w:ascii="Times New Roman" w:hAnsi="Times New Roman" w:cs="Times New Roman"/>
          <w:sz w:val="28"/>
          <w:szCs w:val="28"/>
        </w:rPr>
        <w:t>подлежит хранению в течение срока,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в п. 5.5. настоящего Положения.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5.2. Ответственным за организацию хранения и уничтожения записей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AC">
        <w:rPr>
          <w:rFonts w:ascii="Times New Roman" w:hAnsi="Times New Roman" w:cs="Times New Roman"/>
          <w:sz w:val="28"/>
          <w:szCs w:val="28"/>
        </w:rPr>
        <w:t>заместитель</w:t>
      </w:r>
      <w:r w:rsidR="004B280E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</w:t>
      </w:r>
      <w:r w:rsidRPr="004B0E3E">
        <w:rPr>
          <w:rFonts w:ascii="Times New Roman" w:hAnsi="Times New Roman" w:cs="Times New Roman"/>
          <w:sz w:val="28"/>
          <w:szCs w:val="28"/>
        </w:rPr>
        <w:t>.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 xml:space="preserve">5.3. Доступ </w:t>
      </w:r>
      <w:r w:rsidR="000645AC">
        <w:rPr>
          <w:rFonts w:ascii="Times New Roman" w:hAnsi="Times New Roman" w:cs="Times New Roman"/>
          <w:sz w:val="28"/>
          <w:szCs w:val="28"/>
        </w:rPr>
        <w:t xml:space="preserve">к компьютерам, </w:t>
      </w:r>
      <w:r w:rsidRPr="004B0E3E">
        <w:rPr>
          <w:rFonts w:ascii="Times New Roman" w:hAnsi="Times New Roman" w:cs="Times New Roman"/>
          <w:sz w:val="28"/>
          <w:szCs w:val="28"/>
        </w:rPr>
        <w:t>к месту хранения записей име</w:t>
      </w:r>
      <w:r w:rsidR="000645AC">
        <w:rPr>
          <w:rFonts w:ascii="Times New Roman" w:hAnsi="Times New Roman" w:cs="Times New Roman"/>
          <w:sz w:val="28"/>
          <w:szCs w:val="28"/>
        </w:rPr>
        <w:t>ю</w:t>
      </w:r>
      <w:r w:rsidRPr="004B0E3E">
        <w:rPr>
          <w:rFonts w:ascii="Times New Roman" w:hAnsi="Times New Roman" w:cs="Times New Roman"/>
          <w:sz w:val="28"/>
          <w:szCs w:val="28"/>
        </w:rPr>
        <w:t xml:space="preserve">т </w:t>
      </w:r>
      <w:r w:rsidR="000645AC">
        <w:rPr>
          <w:rFonts w:ascii="Times New Roman" w:hAnsi="Times New Roman" w:cs="Times New Roman"/>
          <w:sz w:val="28"/>
          <w:szCs w:val="28"/>
        </w:rPr>
        <w:t>директор, заместитель директора по учебно-воспитательной работе.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 xml:space="preserve">5.4. Просмотр записанных изображений </w:t>
      </w:r>
      <w:r w:rsidR="000645AC">
        <w:rPr>
          <w:rFonts w:ascii="Times New Roman" w:hAnsi="Times New Roman" w:cs="Times New Roman"/>
          <w:sz w:val="28"/>
          <w:szCs w:val="28"/>
        </w:rPr>
        <w:t>осуществляется</w:t>
      </w:r>
      <w:r w:rsidRPr="004B0E3E">
        <w:rPr>
          <w:rFonts w:ascii="Times New Roman" w:hAnsi="Times New Roman" w:cs="Times New Roman"/>
          <w:sz w:val="28"/>
          <w:szCs w:val="28"/>
        </w:rPr>
        <w:t xml:space="preserve"> в зоне ограниченного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доступа.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5.5. Срок хранения видеозаписей составляет 30 дней, после этого срока запись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уничтожению. Если камеры зафиксировали конфликтную ситуацию, то такие записи</w:t>
      </w:r>
      <w:r w:rsidR="004B280E"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подлежат хранению в течение срока исковой давности, т.е. в течение трех лет.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5.6. Передача записей камер видеонаблюдения третьей стороне допускается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исключительных случаях (по запросу следственных и судебных органов,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запросу граждан, изображенных на видеозаписи). Вопрос о передаче записей решает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AC">
        <w:rPr>
          <w:rFonts w:ascii="Times New Roman" w:hAnsi="Times New Roman" w:cs="Times New Roman"/>
          <w:sz w:val="28"/>
          <w:szCs w:val="28"/>
        </w:rPr>
        <w:t>директор детского дома</w:t>
      </w:r>
      <w:r w:rsidRPr="004B0E3E">
        <w:rPr>
          <w:rFonts w:ascii="Times New Roman" w:hAnsi="Times New Roman" w:cs="Times New Roman"/>
          <w:sz w:val="28"/>
          <w:szCs w:val="28"/>
        </w:rPr>
        <w:t>.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5.7. Использование изображения лиц, зафиксированных видеокамерой, без их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возможно только в следующих случаях: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- если изображение используется в государственных, общественных или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интересах;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- если гражданин позировал за плату;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- если изображение получено при съемке, которая проводится в местах, открытых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свободного посещения или на публичных мероприятиях (съездах,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концертах), за исключением случаев, когда такое изображение является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объектом использования.</w:t>
      </w:r>
    </w:p>
    <w:p w:rsidR="004B0E3E" w:rsidRPr="004B0E3E" w:rsidRDefault="004B0E3E" w:rsidP="004B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E">
        <w:rPr>
          <w:rFonts w:ascii="Times New Roman" w:hAnsi="Times New Roman" w:cs="Times New Roman"/>
          <w:sz w:val="28"/>
          <w:szCs w:val="28"/>
        </w:rPr>
        <w:t>5.8. Лицо, виновное в причинении вреда нарушением конфиденциальности записей камер,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E">
        <w:rPr>
          <w:rFonts w:ascii="Times New Roman" w:hAnsi="Times New Roman" w:cs="Times New Roman"/>
          <w:sz w:val="28"/>
          <w:szCs w:val="28"/>
        </w:rPr>
        <w:t>несет ответственность в порядке, предусмотренном действующим законодательством РФ.</w:t>
      </w:r>
    </w:p>
    <w:sectPr w:rsidR="004B0E3E" w:rsidRPr="004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4199"/>
    <w:multiLevelType w:val="hybridMultilevel"/>
    <w:tmpl w:val="6934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3E"/>
    <w:rsid w:val="000645AC"/>
    <w:rsid w:val="004818DA"/>
    <w:rsid w:val="004B0E3E"/>
    <w:rsid w:val="004B280E"/>
    <w:rsid w:val="006B68E0"/>
    <w:rsid w:val="00D42B79"/>
    <w:rsid w:val="00D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2016-11-30T06:15:00Z</dcterms:created>
  <dcterms:modified xsi:type="dcterms:W3CDTF">2017-03-30T08:30:00Z</dcterms:modified>
</cp:coreProperties>
</file>